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E5" w:rsidRDefault="008F61C8">
      <w:r>
        <w:t xml:space="preserve">Holy Name School Junior High Department </w:t>
      </w:r>
      <w:r w:rsidR="001F6457">
        <w:t>Homework Policy</w:t>
      </w:r>
    </w:p>
    <w:p w:rsidR="001F6457" w:rsidRDefault="001F6457"/>
    <w:p w:rsidR="001F6457" w:rsidRDefault="001F6457">
      <w:r>
        <w:t>For each subject, students will begin with a 100% grade in homework completion. For each homework assignment not completed on time</w:t>
      </w:r>
      <w:r w:rsidR="003F060A">
        <w:t>, 2</w:t>
      </w:r>
      <w:r>
        <w:t xml:space="preserve"> points will be taken off and the student will have one more day to complete the homework. If the homework is still incomplete on the second day, </w:t>
      </w:r>
      <w:r w:rsidR="00664D7A">
        <w:t>3</w:t>
      </w:r>
      <w:r>
        <w:t xml:space="preserve"> additional points will be subtracted from the homework completion grade. Parents may check the comments on the Homework completion grade to note why their child has lost points.  For every three homework assignments a student fails to complete, he/she will also lose 2 conduct points.</w:t>
      </w:r>
    </w:p>
    <w:p w:rsidR="003F060A" w:rsidRDefault="003F060A">
      <w:r>
        <w:t>Morning Language</w:t>
      </w:r>
      <w:bookmarkStart w:id="0" w:name="_GoBack"/>
      <w:bookmarkEnd w:id="0"/>
      <w:r>
        <w:t xml:space="preserve"> and Math Boards are included in your homework grade.</w:t>
      </w:r>
    </w:p>
    <w:p w:rsidR="001F6457" w:rsidRDefault="001F6457">
      <w:r>
        <w:t>Long term projects are not subject to the homework policy. Students will sign a statement when given project guidelines noting completion dates for any parts of the assignment.  It is expected that the completed project will be turned in on the due date. For each day that the project is late, the grade will decrease by 5%.</w:t>
      </w:r>
    </w:p>
    <w:p w:rsidR="001F6457" w:rsidRDefault="003F060A">
      <w:r>
        <w:t xml:space="preserve">One exception to this policy is Literature Circles. </w:t>
      </w:r>
      <w:r w:rsidR="001F6457">
        <w:t xml:space="preserve">Literature circle reading assignments </w:t>
      </w:r>
      <w:r>
        <w:t xml:space="preserve">must be completed according to schedule. </w:t>
      </w:r>
      <w:r w:rsidR="008A2DFD">
        <w:t xml:space="preserve">  A brief quiz or written summary will be used to determine if the student completed the assigned work.</w:t>
      </w:r>
    </w:p>
    <w:sectPr w:rsidR="001F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57"/>
    <w:rsid w:val="001F6457"/>
    <w:rsid w:val="003F060A"/>
    <w:rsid w:val="00664D7A"/>
    <w:rsid w:val="008A2DFD"/>
    <w:rsid w:val="008F61C8"/>
    <w:rsid w:val="00EB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Lykens</dc:creator>
  <cp:lastModifiedBy>Cathy Lykens</cp:lastModifiedBy>
  <cp:revision>4</cp:revision>
  <cp:lastPrinted>2017-08-18T12:28:00Z</cp:lastPrinted>
  <dcterms:created xsi:type="dcterms:W3CDTF">2017-08-14T23:59:00Z</dcterms:created>
  <dcterms:modified xsi:type="dcterms:W3CDTF">2017-08-18T12:28:00Z</dcterms:modified>
</cp:coreProperties>
</file>